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89" w:rsidRDefault="00CA403E">
      <w:pPr>
        <w:ind w:firstLineChars="0" w:firstLine="0"/>
        <w:jc w:val="left"/>
        <w:rPr>
          <w:rFonts w:ascii="黑体" w:eastAsia="黑体" w:hAnsi="Times New Roman" w:cs="黑体"/>
          <w:szCs w:val="32"/>
        </w:rPr>
      </w:pPr>
      <w:r>
        <w:rPr>
          <w:rFonts w:ascii="黑体" w:eastAsia="黑体" w:hAnsi="Times New Roman" w:cs="黑体" w:hint="eastAsia"/>
          <w:szCs w:val="32"/>
        </w:rPr>
        <w:t>附件</w:t>
      </w:r>
      <w:r>
        <w:rPr>
          <w:rFonts w:ascii="黑体" w:eastAsia="黑体" w:hAnsi="Times New Roman" w:cs="黑体" w:hint="eastAsia"/>
          <w:szCs w:val="32"/>
        </w:rPr>
        <w:t>4-1</w:t>
      </w:r>
    </w:p>
    <w:p w:rsidR="00B97C89" w:rsidRDefault="00CA403E">
      <w:pPr>
        <w:spacing w:afterLines="50" w:after="156" w:line="580" w:lineRule="exact"/>
        <w:ind w:firstLineChars="0" w:firstLine="0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市级工业互联网平台（企业大脑）</w:t>
      </w:r>
      <w:r>
        <w:rPr>
          <w:rFonts w:ascii="方正小标宋简体" w:eastAsia="方正小标宋简体" w:cs="方正小标宋简体" w:hint="eastAsia"/>
          <w:sz w:val="40"/>
          <w:szCs w:val="40"/>
        </w:rPr>
        <w:t>-</w:t>
      </w:r>
      <w:r>
        <w:rPr>
          <w:rFonts w:ascii="方正小标宋简体" w:eastAsia="方正小标宋简体" w:cs="方正小标宋简体" w:hint="eastAsia"/>
          <w:sz w:val="40"/>
          <w:szCs w:val="40"/>
        </w:rPr>
        <w:t>企业级平台</w:t>
      </w:r>
      <w:r>
        <w:rPr>
          <w:rFonts w:ascii="方正小标宋简体" w:eastAsia="方正小标宋简体" w:cs="方正小标宋简体" w:hint="eastAsia"/>
          <w:sz w:val="40"/>
          <w:szCs w:val="40"/>
        </w:rPr>
        <w:t>项目推荐汇总表</w:t>
      </w:r>
    </w:p>
    <w:p w:rsidR="00B97C89" w:rsidRDefault="00CA403E" w:rsidP="003B2D1D">
      <w:pPr>
        <w:pStyle w:val="NormalIndent1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上报经信部门</w:t>
      </w:r>
      <w:r>
        <w:rPr>
          <w:rFonts w:ascii="仿宋_GB2312" w:eastAsia="仿宋_GB2312" w:hint="eastAsia"/>
          <w:sz w:val="28"/>
          <w:szCs w:val="28"/>
        </w:rPr>
        <w:t>（盖章）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</w:t>
      </w:r>
    </w:p>
    <w:tbl>
      <w:tblPr>
        <w:tblW w:w="4996" w:type="pct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1801"/>
        <w:gridCol w:w="2271"/>
        <w:gridCol w:w="1840"/>
        <w:gridCol w:w="2325"/>
        <w:gridCol w:w="1968"/>
        <w:gridCol w:w="1441"/>
        <w:gridCol w:w="1646"/>
      </w:tblGrid>
      <w:tr w:rsidR="00B97C89">
        <w:trPr>
          <w:trHeight w:val="620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平台方向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项目实施时间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项目总投入资金（万元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不含税）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:rsidR="00B97C89">
        <w:trPr>
          <w:trHeight w:val="620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示例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工业云平台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企业级平台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XXXX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日至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...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B97C89" w:rsidRDefault="00CA403E" w:rsidP="003B2D1D">
      <w:pPr>
        <w:ind w:firstLine="640"/>
      </w:pPr>
      <w:r>
        <w:br w:type="page"/>
      </w:r>
    </w:p>
    <w:p w:rsidR="00B97C89" w:rsidRDefault="00CA403E">
      <w:pPr>
        <w:snapToGrid w:val="0"/>
        <w:spacing w:line="276" w:lineRule="auto"/>
        <w:ind w:leftChars="-35" w:hangingChars="35" w:hanging="112"/>
        <w:jc w:val="left"/>
        <w:rPr>
          <w:rFonts w:ascii="黑体" w:eastAsia="黑体" w:hAnsi="Times New Roman" w:cs="黑体"/>
          <w:szCs w:val="32"/>
        </w:rPr>
      </w:pPr>
      <w:r>
        <w:rPr>
          <w:rFonts w:ascii="黑体" w:eastAsia="黑体" w:hAnsi="Times New Roman" w:cs="黑体" w:hint="eastAsia"/>
          <w:szCs w:val="32"/>
        </w:rPr>
        <w:lastRenderedPageBreak/>
        <w:t>附件</w:t>
      </w:r>
      <w:r>
        <w:rPr>
          <w:rFonts w:ascii="黑体" w:eastAsia="黑体" w:hAnsi="Times New Roman" w:cs="黑体" w:hint="eastAsia"/>
          <w:szCs w:val="32"/>
        </w:rPr>
        <w:t>4-2</w:t>
      </w:r>
    </w:p>
    <w:p w:rsidR="00B97C89" w:rsidRDefault="00CA403E" w:rsidP="003B2D1D">
      <w:pPr>
        <w:spacing w:afterLines="50" w:after="156" w:line="580" w:lineRule="exact"/>
        <w:ind w:firstLine="800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eastAsia="zh-Hans"/>
        </w:rPr>
        <w:t>市级行业优秀数字化改造总承包商</w:t>
      </w:r>
      <w:r>
        <w:rPr>
          <w:rFonts w:ascii="方正小标宋简体" w:eastAsia="方正小标宋简体" w:cs="方正小标宋简体" w:hint="eastAsia"/>
          <w:sz w:val="40"/>
          <w:szCs w:val="40"/>
        </w:rPr>
        <w:t>推荐汇总表</w:t>
      </w:r>
    </w:p>
    <w:p w:rsidR="00B97C89" w:rsidRDefault="00CA403E" w:rsidP="003B2D1D">
      <w:pPr>
        <w:ind w:firstLineChars="50" w:firstLine="14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上报经信部门</w:t>
      </w:r>
      <w:r>
        <w:rPr>
          <w:rFonts w:ascii="仿宋_GB2312" w:hint="eastAsia"/>
          <w:sz w:val="28"/>
          <w:szCs w:val="28"/>
        </w:rPr>
        <w:t>（盖章）</w:t>
      </w:r>
      <w:r>
        <w:rPr>
          <w:rFonts w:ascii="仿宋_GB2312"/>
          <w:sz w:val="28"/>
          <w:szCs w:val="28"/>
        </w:rPr>
        <w:t>：</w:t>
      </w:r>
      <w:r>
        <w:rPr>
          <w:rFonts w:ascii="仿宋_GB2312"/>
          <w:sz w:val="28"/>
          <w:szCs w:val="28"/>
          <w:u w:val="single"/>
        </w:rPr>
        <w:t xml:space="preserve">                      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60"/>
        <w:gridCol w:w="2432"/>
        <w:gridCol w:w="2347"/>
        <w:gridCol w:w="1868"/>
        <w:gridCol w:w="1905"/>
        <w:gridCol w:w="2325"/>
        <w:gridCol w:w="1225"/>
        <w:gridCol w:w="1412"/>
      </w:tblGrid>
      <w:tr w:rsidR="00B97C89">
        <w:trPr>
          <w:trHeight w:val="620"/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服务行业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中小企业诊断数（家）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签订改造合同数（家）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服务企业列入区级以上改造样本数（家）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B97C89">
        <w:trPr>
          <w:trHeight w:val="620"/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</w:tbl>
    <w:p w:rsidR="00B97C89" w:rsidRDefault="00B97C89" w:rsidP="003B2D1D">
      <w:pPr>
        <w:pStyle w:val="a6"/>
        <w:ind w:firstLine="880"/>
        <w:jc w:val="both"/>
        <w:outlineLvl w:val="9"/>
      </w:pPr>
    </w:p>
    <w:p w:rsidR="00B97C89" w:rsidRDefault="00CA403E">
      <w:pPr>
        <w:snapToGrid w:val="0"/>
        <w:spacing w:line="276" w:lineRule="auto"/>
        <w:ind w:leftChars="-35" w:hangingChars="35" w:hanging="112"/>
        <w:jc w:val="left"/>
        <w:rPr>
          <w:rFonts w:ascii="黑体" w:eastAsia="黑体" w:hAnsi="Times New Roman" w:cs="黑体"/>
          <w:szCs w:val="32"/>
        </w:rPr>
      </w:pPr>
      <w:r>
        <w:rPr>
          <w:rFonts w:ascii="黑体" w:eastAsia="黑体" w:hAnsi="Times New Roman" w:cs="黑体" w:hint="eastAsia"/>
          <w:szCs w:val="32"/>
        </w:rPr>
        <w:lastRenderedPageBreak/>
        <w:t>附件</w:t>
      </w:r>
      <w:r>
        <w:rPr>
          <w:rFonts w:ascii="黑体" w:eastAsia="黑体" w:hAnsi="Times New Roman" w:cs="黑体" w:hint="eastAsia"/>
          <w:szCs w:val="32"/>
        </w:rPr>
        <w:t>4</w:t>
      </w:r>
      <w:r>
        <w:rPr>
          <w:rFonts w:ascii="黑体" w:eastAsia="黑体" w:hAnsi="Times New Roman" w:cs="黑体" w:hint="eastAsia"/>
          <w:szCs w:val="32"/>
        </w:rPr>
        <w:t>-</w:t>
      </w:r>
      <w:r>
        <w:rPr>
          <w:rFonts w:ascii="黑体" w:eastAsia="黑体" w:hAnsi="Times New Roman" w:cs="黑体" w:hint="eastAsia"/>
          <w:szCs w:val="32"/>
        </w:rPr>
        <w:t>3</w:t>
      </w:r>
    </w:p>
    <w:p w:rsidR="00B97C89" w:rsidRDefault="00CA403E">
      <w:pPr>
        <w:spacing w:afterLines="50" w:after="156" w:line="580" w:lineRule="exact"/>
        <w:ind w:firstLineChars="0" w:firstLine="0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eastAsia="zh-Hans"/>
        </w:rPr>
        <w:t>市级优秀“小快轻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40"/>
          <w:szCs w:val="40"/>
          <w:lang w:eastAsia="zh-Hans"/>
        </w:rPr>
        <w:t>准”行业数字化产品</w:t>
      </w:r>
      <w:r>
        <w:rPr>
          <w:rFonts w:ascii="方正小标宋简体" w:eastAsia="方正小标宋简体" w:cs="方正小标宋简体" w:hint="eastAsia"/>
          <w:sz w:val="40"/>
          <w:szCs w:val="40"/>
        </w:rPr>
        <w:t>推荐汇总表</w:t>
      </w:r>
    </w:p>
    <w:p w:rsidR="00B97C89" w:rsidRDefault="00CA403E" w:rsidP="003B2D1D">
      <w:pPr>
        <w:pStyle w:val="NormalIndent1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上报经信部门</w:t>
      </w:r>
      <w:r>
        <w:rPr>
          <w:rFonts w:ascii="仿宋_GB2312" w:eastAsia="仿宋_GB2312" w:hint="eastAsia"/>
          <w:sz w:val="28"/>
          <w:szCs w:val="28"/>
        </w:rPr>
        <w:t>（盖章）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</w:t>
      </w:r>
    </w:p>
    <w:tbl>
      <w:tblPr>
        <w:tblW w:w="4996" w:type="pct"/>
        <w:jc w:val="center"/>
        <w:tblLook w:val="04A0" w:firstRow="1" w:lastRow="0" w:firstColumn="1" w:lastColumn="0" w:noHBand="0" w:noVBand="1"/>
      </w:tblPr>
      <w:tblGrid>
        <w:gridCol w:w="965"/>
        <w:gridCol w:w="1701"/>
        <w:gridCol w:w="1769"/>
        <w:gridCol w:w="1690"/>
        <w:gridCol w:w="2532"/>
        <w:gridCol w:w="1957"/>
        <w:gridCol w:w="2005"/>
        <w:gridCol w:w="1544"/>
      </w:tblGrid>
      <w:tr w:rsidR="00B97C89">
        <w:trPr>
          <w:trHeight w:val="620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服务行业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服务业务环节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企业应用数（家）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:rsidR="00B97C89">
        <w:trPr>
          <w:trHeight w:val="620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CA403E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...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B97C89">
        <w:trPr>
          <w:trHeight w:val="620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C89" w:rsidRDefault="00B97C89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B97C89" w:rsidRDefault="00B97C89" w:rsidP="003B2D1D">
      <w:pPr>
        <w:ind w:firstLine="640"/>
      </w:pPr>
    </w:p>
    <w:p w:rsidR="00B97C89" w:rsidRDefault="00B97C89">
      <w:pPr>
        <w:pStyle w:val="2"/>
        <w:ind w:leftChars="0" w:left="0" w:firstLineChars="0" w:firstLine="0"/>
      </w:pPr>
    </w:p>
    <w:sectPr w:rsidR="00B97C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3E" w:rsidRDefault="00CA403E">
      <w:pPr>
        <w:ind w:firstLine="640"/>
      </w:pPr>
      <w:r>
        <w:separator/>
      </w:r>
    </w:p>
  </w:endnote>
  <w:endnote w:type="continuationSeparator" w:id="0">
    <w:p w:rsidR="00CA403E" w:rsidRDefault="00CA403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3E" w:rsidRDefault="00CA403E">
      <w:pPr>
        <w:ind w:firstLine="640"/>
      </w:pPr>
      <w:r>
        <w:separator/>
      </w:r>
    </w:p>
  </w:footnote>
  <w:footnote w:type="continuationSeparator" w:id="0">
    <w:p w:rsidR="00CA403E" w:rsidRDefault="00CA403E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41132"/>
    <w:rsid w:val="003B2D1D"/>
    <w:rsid w:val="00B97C89"/>
    <w:rsid w:val="00CA403E"/>
    <w:rsid w:val="02371EC9"/>
    <w:rsid w:val="10D85434"/>
    <w:rsid w:val="13D90FC0"/>
    <w:rsid w:val="148677CB"/>
    <w:rsid w:val="15A70A68"/>
    <w:rsid w:val="31275E0C"/>
    <w:rsid w:val="3F746B94"/>
    <w:rsid w:val="45061F67"/>
    <w:rsid w:val="48D55217"/>
    <w:rsid w:val="5BB41132"/>
    <w:rsid w:val="5D110165"/>
    <w:rsid w:val="725A2A4C"/>
    <w:rsid w:val="73B04944"/>
    <w:rsid w:val="78611192"/>
    <w:rsid w:val="7A8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qFormat/>
  </w:style>
  <w:style w:type="paragraph" w:styleId="a3">
    <w:name w:val="Body Text Indent"/>
    <w:basedOn w:val="a"/>
    <w:next w:val="a4"/>
    <w:qFormat/>
    <w:pPr>
      <w:spacing w:after="120"/>
      <w:ind w:leftChars="200" w:left="200"/>
    </w:pPr>
    <w:rPr>
      <w:rFonts w:ascii="Calibri" w:eastAsia="宋体" w:hAnsi="Calibri" w:cs="Times New Roman"/>
      <w:sz w:val="21"/>
      <w:szCs w:val="24"/>
    </w:rPr>
  </w:style>
  <w:style w:type="paragraph" w:styleId="a4">
    <w:name w:val="Normal Indent"/>
    <w:basedOn w:val="a"/>
    <w:next w:val="5"/>
    <w:qFormat/>
    <w:pPr>
      <w:ind w:firstLine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5">
    <w:name w:val="Body Text"/>
    <w:basedOn w:val="a"/>
    <w:next w:val="a6"/>
    <w:qFormat/>
    <w:pPr>
      <w:ind w:firstLineChars="0" w:firstLine="0"/>
    </w:pPr>
    <w:rPr>
      <w:rFonts w:ascii="Calibri" w:eastAsia="宋体" w:hAnsi="Calibri" w:cs="Times New Roman"/>
      <w:sz w:val="28"/>
      <w:szCs w:val="24"/>
    </w:rPr>
  </w:style>
  <w:style w:type="paragraph" w:styleId="a6">
    <w:name w:val="Title"/>
    <w:basedOn w:val="a"/>
    <w:next w:val="a"/>
    <w:uiPriority w:val="99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ormalIndent1">
    <w:name w:val="Normal Indent1"/>
    <w:basedOn w:val="a"/>
    <w:qFormat/>
    <w:pPr>
      <w:ind w:firstLine="420"/>
    </w:pPr>
    <w:rPr>
      <w:rFonts w:eastAsiaTheme="minorEastAsia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qFormat/>
  </w:style>
  <w:style w:type="paragraph" w:styleId="a3">
    <w:name w:val="Body Text Indent"/>
    <w:basedOn w:val="a"/>
    <w:next w:val="a4"/>
    <w:qFormat/>
    <w:pPr>
      <w:spacing w:after="120"/>
      <w:ind w:leftChars="200" w:left="200"/>
    </w:pPr>
    <w:rPr>
      <w:rFonts w:ascii="Calibri" w:eastAsia="宋体" w:hAnsi="Calibri" w:cs="Times New Roman"/>
      <w:sz w:val="21"/>
      <w:szCs w:val="24"/>
    </w:rPr>
  </w:style>
  <w:style w:type="paragraph" w:styleId="a4">
    <w:name w:val="Normal Indent"/>
    <w:basedOn w:val="a"/>
    <w:next w:val="5"/>
    <w:qFormat/>
    <w:pPr>
      <w:ind w:firstLine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5">
    <w:name w:val="Body Text"/>
    <w:basedOn w:val="a"/>
    <w:next w:val="a6"/>
    <w:qFormat/>
    <w:pPr>
      <w:ind w:firstLineChars="0" w:firstLine="0"/>
    </w:pPr>
    <w:rPr>
      <w:rFonts w:ascii="Calibri" w:eastAsia="宋体" w:hAnsi="Calibri" w:cs="Times New Roman"/>
      <w:sz w:val="28"/>
      <w:szCs w:val="24"/>
    </w:rPr>
  </w:style>
  <w:style w:type="paragraph" w:styleId="a6">
    <w:name w:val="Title"/>
    <w:basedOn w:val="a"/>
    <w:next w:val="a"/>
    <w:uiPriority w:val="99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ormalIndent1">
    <w:name w:val="Normal Indent1"/>
    <w:basedOn w:val="a"/>
    <w:qFormat/>
    <w:pPr>
      <w:ind w:firstLine="420"/>
    </w:pPr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momo酱～</dc:creator>
  <cp:lastModifiedBy>徐超</cp:lastModifiedBy>
  <cp:revision>2</cp:revision>
  <dcterms:created xsi:type="dcterms:W3CDTF">2025-03-27T08:29:00Z</dcterms:created>
  <dcterms:modified xsi:type="dcterms:W3CDTF">2025-07-11T09:39:00Z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861753AEE9C944629FA0343605013E44_11</vt:lpwstr>
  </property>
  <property fmtid="{D5CDD505-2E9C-101B-9397-08002B2CF9AE}" pid="4" name="KSOTemplateDocerSaveRecord">
    <vt:lpwstr>eyJoZGlkIjoiMDg1MzVmMzIxZWEzMmE4YjYzZjliNDBkNDE2MTBjM2MiLCJ1c2VySWQiOiIzOTM3NTAxMjkifQ==</vt:lpwstr>
  </property>
</Properties>
</file>