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74AF1">
      <w:pPr>
        <w:spacing w:before="56" w:line="220" w:lineRule="auto"/>
        <w:ind w:left="14"/>
        <w:jc w:val="both"/>
        <w:outlineLvl w:val="1"/>
        <w:rPr>
          <w:rFonts w:hint="eastAsia" w:ascii="方正黑体_GBK" w:hAnsi="方正黑体_GBK" w:eastAsia="方正黑体_GBK" w:cs="方正黑体_GBK"/>
          <w:spacing w:val="-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12"/>
          <w:sz w:val="32"/>
          <w:szCs w:val="32"/>
          <w:lang w:val="en-US" w:eastAsia="zh-CN"/>
        </w:rPr>
        <w:t>附件1</w:t>
      </w:r>
    </w:p>
    <w:p w14:paraId="4F42058E">
      <w:pPr>
        <w:spacing w:before="56" w:line="220" w:lineRule="auto"/>
        <w:ind w:left="14"/>
        <w:jc w:val="both"/>
        <w:outlineLvl w:val="1"/>
        <w:rPr>
          <w:rFonts w:hint="eastAsia" w:ascii="方正黑体_GBK" w:hAnsi="方正黑体_GBK" w:eastAsia="方正黑体_GBK" w:cs="方正黑体_GBK"/>
          <w:spacing w:val="-12"/>
          <w:sz w:val="32"/>
          <w:szCs w:val="32"/>
          <w:lang w:val="en-US" w:eastAsia="zh-CN"/>
        </w:rPr>
      </w:pPr>
    </w:p>
    <w:p w14:paraId="50B9753E">
      <w:pPr>
        <w:spacing w:before="56" w:line="220" w:lineRule="auto"/>
        <w:ind w:left="14"/>
        <w:jc w:val="center"/>
        <w:outlineLvl w:val="1"/>
        <w:rPr>
          <w:rFonts w:hint="eastAsia" w:ascii="创艺简标宋" w:hAnsi="创艺简标宋" w:eastAsia="创艺简标宋" w:cs="创艺简标宋"/>
          <w:spacing w:val="-12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pacing w:val="-12"/>
          <w:sz w:val="44"/>
          <w:szCs w:val="44"/>
          <w:lang w:val="en-US" w:eastAsia="zh-CN"/>
        </w:rPr>
        <w:t>2025年宁波市“瞪羚之星”企业申报</w:t>
      </w:r>
    </w:p>
    <w:p w14:paraId="7FCF1042">
      <w:pPr>
        <w:spacing w:before="56" w:line="220" w:lineRule="auto"/>
        <w:ind w:left="14"/>
        <w:jc w:val="center"/>
        <w:outlineLvl w:val="1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pacing w:val="-12"/>
          <w:sz w:val="44"/>
          <w:szCs w:val="44"/>
        </w:rPr>
        <w:t>材料清单</w:t>
      </w:r>
    </w:p>
    <w:p w14:paraId="13FB21F0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诚信承诺书（附件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）。</w:t>
      </w:r>
    </w:p>
    <w:p w14:paraId="77CE603E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企业营业执照复印件。</w:t>
      </w:r>
    </w:p>
    <w:p w14:paraId="2B462010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主要资质证明，包括但不限于高新技术企业、省级以上科技型中小企业等资质认证等。</w:t>
      </w:r>
    </w:p>
    <w:p w14:paraId="7567DA64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企业近三年经审计的财务报表，包括但不限于资产负债表、损益表、现金流量表以及报表附注，应包括营业收入、主营业务收入、研发费用等内容（成立时间较短的可按实际有经营情况年份提供）。</w:t>
      </w:r>
    </w:p>
    <w:p w14:paraId="1B607AA6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5.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企业职工和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研发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人员情况说明材料，包括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人员人数（以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缴纳社保人数证明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、缴纳个税等说明）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、人员学历结构、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研发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人员名单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、身份证号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及其工作岗位等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有兼职、临时聘用人员的，提供聘用合同和工资清单（如银行流水）等材料。</w:t>
      </w:r>
    </w:p>
    <w:p w14:paraId="2ED84B64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6.填报的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知识产权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证明材料。</w:t>
      </w:r>
    </w:p>
    <w:p w14:paraId="31BFC255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7.企业核心研发人员或团队入选“甬江人才工程”，或拥有其他同类型及以上的人才（团队）证明（如以该条件申报则需要）。</w:t>
      </w:r>
    </w:p>
    <w:p w14:paraId="7C3BC576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8.累计或近三年获得股权融资额证明材料或近一轮估值证明材料（融资报告、协议、银行凭证等，如以该条件申报则需要）。</w:t>
      </w:r>
    </w:p>
    <w:p w14:paraId="233E2FE5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其他证明企业市场地位、创新力、影响力等方面的材料，如经认定的市级以上企业研发机构证明等。</w:t>
      </w:r>
    </w:p>
    <w:p w14:paraId="3486A906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textAlignment w:val="baseline"/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以上材料均需加盖企业公章。</w:t>
      </w:r>
    </w:p>
    <w:sectPr>
      <w:footerReference r:id="rId5" w:type="default"/>
      <w:pgSz w:w="11907" w:h="16839"/>
      <w:pgMar w:top="1399" w:right="1478" w:bottom="871" w:left="1361" w:header="0" w:footer="5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71F73">
    <w:pPr>
      <w:pStyle w:val="2"/>
      <w:spacing w:line="213" w:lineRule="auto"/>
      <w:ind w:left="327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870EE"/>
    <w:rsid w:val="118A28E7"/>
    <w:rsid w:val="12CB18A0"/>
    <w:rsid w:val="15CA63C4"/>
    <w:rsid w:val="1740285C"/>
    <w:rsid w:val="18121E46"/>
    <w:rsid w:val="18695DE3"/>
    <w:rsid w:val="1BBE1FA1"/>
    <w:rsid w:val="270F224B"/>
    <w:rsid w:val="27E20DFB"/>
    <w:rsid w:val="2A2953D2"/>
    <w:rsid w:val="2A691C72"/>
    <w:rsid w:val="32DC56D7"/>
    <w:rsid w:val="3431735D"/>
    <w:rsid w:val="37C800FE"/>
    <w:rsid w:val="37F32BD0"/>
    <w:rsid w:val="4759717A"/>
    <w:rsid w:val="49CA4084"/>
    <w:rsid w:val="4AA12E3F"/>
    <w:rsid w:val="6B9F3ABE"/>
    <w:rsid w:val="6E8C7DDF"/>
    <w:rsid w:val="6F541B76"/>
    <w:rsid w:val="711041C2"/>
    <w:rsid w:val="726E73F3"/>
    <w:rsid w:val="73EA731D"/>
    <w:rsid w:val="7BFA4312"/>
    <w:rsid w:val="7C7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467</Characters>
  <Lines>0</Lines>
  <Paragraphs>0</Paragraphs>
  <TotalTime>12</TotalTime>
  <ScaleCrop>false</ScaleCrop>
  <LinksUpToDate>false</LinksUpToDate>
  <CharactersWithSpaces>467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2024-07-02T01:46:00Z</dcterms:created>
  <dc:creator>wtzhou</dc:creator>
  <cp:lastModifiedBy>wtzhou</cp:lastModifiedBy>
  <dcterms:modified xsi:type="dcterms:W3CDTF">2025-07-29T01:24:42Z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267E776F5D1D4DB2B5F1EDB132802C4D_12</vt:lpwstr>
  </property>
  <property fmtid="{D5CDD505-2E9C-101B-9397-08002B2CF9AE}" pid="4" name="KSOTemplateDocerSaveRecord">
    <vt:lpwstr>eyJoZGlkIjoiZWU4OWFjNzM5NjM1MWViNTVmZDMyMTFhNWRmM2YwNWMiLCJ1c2VySWQiOiIyNTA5NTgxNzgifQ==</vt:lpwstr>
  </property>
</Properties>
</file>